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bookmarkStart w:id="0" w:name="_GoBack"/>
      <w:bookmarkEnd w:id="0"/>
      <w:r>
        <w:t>Greater Ouachita Port Commission Minutes</w:t>
      </w:r>
    </w:p>
    <w:p w:rsidR="00D10CC8" w:rsidRDefault="00D10CC8" w:rsidP="00D10CC8">
      <w:pPr>
        <w:pStyle w:val="NoSpacing"/>
        <w:jc w:val="center"/>
      </w:pPr>
      <w:r>
        <w:t>May 11, 2016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EB02C9" w:rsidRDefault="00EB02C9" w:rsidP="00EB02C9">
      <w:pPr>
        <w:pStyle w:val="NoSpacing"/>
      </w:pPr>
      <w:r>
        <w:t>Commissioners Present: Ricky Guillot, Terri Odom, James Lee, James Jones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>Commissioners Absent: Bobby Manning and Roland Charles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Guests: Josh Hayes, Lazenby &amp; Associates, Paul Trichel, Ouachita Terminals, Bob Lenox, </w:t>
      </w:r>
      <w:proofErr w:type="gramStart"/>
      <w:r>
        <w:t>The</w:t>
      </w:r>
      <w:proofErr w:type="gramEnd"/>
      <w:r>
        <w:t xml:space="preserve"> News</w:t>
      </w:r>
      <w:r w:rsidR="00BD2BBE">
        <w:t>-</w:t>
      </w:r>
      <w:r>
        <w:t>Star and Lori Reneau, Monroe Chamber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EB02C9" w:rsidP="00EB02C9">
      <w:pPr>
        <w:pStyle w:val="NoSpacing"/>
      </w:pPr>
      <w:r>
        <w:t>The minutes of the April 13</w:t>
      </w:r>
      <w:r w:rsidRPr="00EB02C9">
        <w:rPr>
          <w:vertAlign w:val="superscript"/>
        </w:rPr>
        <w:t>th</w:t>
      </w:r>
      <w:r>
        <w:t xml:space="preserve"> meeting were approved as presented. Commissioner Jones moved and the motion was seconded by Commissioner Lee. Motion passed. 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EB02C9" w:rsidRDefault="00EB02C9" w:rsidP="00EB02C9">
      <w:pPr>
        <w:pStyle w:val="NoSpacing"/>
      </w:pPr>
      <w:r>
        <w:t>Commissioner Odom presented the financial report for May 11</w:t>
      </w:r>
      <w:r w:rsidRPr="00EB02C9">
        <w:rPr>
          <w:vertAlign w:val="superscript"/>
        </w:rPr>
        <w:t>th</w:t>
      </w:r>
      <w:r>
        <w:t>, 2016. The balance in the various accounts is as follows:</w:t>
      </w:r>
    </w:p>
    <w:p w:rsidR="00EB02C9" w:rsidRDefault="00EB02C9" w:rsidP="00EB02C9">
      <w:pPr>
        <w:pStyle w:val="NoSpacing"/>
      </w:pPr>
      <w:r>
        <w:tab/>
        <w:t>GOA</w:t>
      </w:r>
      <w:r>
        <w:tab/>
        <w:t>$184,138.74</w:t>
      </w:r>
    </w:p>
    <w:p w:rsidR="00EB02C9" w:rsidRDefault="00EB02C9" w:rsidP="00EB02C9">
      <w:pPr>
        <w:pStyle w:val="NoSpacing"/>
      </w:pPr>
      <w:r>
        <w:tab/>
        <w:t>PPA</w:t>
      </w:r>
      <w:r>
        <w:tab/>
        <w:t>$</w:t>
      </w:r>
      <w:r w:rsidR="006C0872">
        <w:t>139.45</w:t>
      </w:r>
    </w:p>
    <w:p w:rsidR="006C0872" w:rsidRDefault="006C0872" w:rsidP="00EB02C9">
      <w:pPr>
        <w:pStyle w:val="NoSpacing"/>
      </w:pPr>
      <w:r>
        <w:tab/>
        <w:t>EDA</w:t>
      </w:r>
      <w:r>
        <w:tab/>
        <w:t>$100.00</w:t>
      </w:r>
    </w:p>
    <w:p w:rsidR="006C0872" w:rsidRDefault="006C0872" w:rsidP="00EB02C9">
      <w:pPr>
        <w:pStyle w:val="NoSpacing"/>
      </w:pPr>
      <w:r>
        <w:tab/>
        <w:t>FPC</w:t>
      </w:r>
      <w:r>
        <w:tab/>
        <w:t>-0-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</w:pPr>
      <w:r>
        <w:t>The financial report was approved as presented. The motion to approve the report as presented was made by Commissioner Lee and seconded by Commissioner Jones. The motion passed.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6C0872" w:rsidP="00EB02C9">
      <w:pPr>
        <w:pStyle w:val="NoSpacing"/>
      </w:pPr>
      <w:r>
        <w:t>The signage on I-20 is moving forward. A request has been sent to Baton Rouge LADOTD for approval.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6C0872" w:rsidRDefault="006C0872" w:rsidP="00EB02C9">
      <w:pPr>
        <w:pStyle w:val="NoSpacing"/>
      </w:pPr>
      <w:r>
        <w:t>Paul said they have completed all the backorders due to the month long shutdown.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6C0872" w:rsidRDefault="006C0872" w:rsidP="00EB02C9">
      <w:pPr>
        <w:pStyle w:val="NoSpacing"/>
      </w:pPr>
      <w:r>
        <w:t>Chairman Guillot asked Paul to follow up on Sue Nicholson’s appointment.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June 8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E1872"/>
    <w:rsid w:val="00274DA3"/>
    <w:rsid w:val="006C0872"/>
    <w:rsid w:val="00BD2BBE"/>
    <w:rsid w:val="00D10CC8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dcterms:created xsi:type="dcterms:W3CDTF">2016-05-12T20:14:00Z</dcterms:created>
  <dcterms:modified xsi:type="dcterms:W3CDTF">2016-05-12T20:14:00Z</dcterms:modified>
</cp:coreProperties>
</file>